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6"/>
        <w:gridCol w:w="2347"/>
      </w:tblGrid>
      <w:tr w:rsidR="000D1502" w:rsidRPr="00A86B38" w:rsidTr="000D1502">
        <w:tc>
          <w:tcPr>
            <w:tcW w:w="2500" w:type="pct"/>
            <w:vAlign w:val="center"/>
            <w:hideMark/>
          </w:tcPr>
          <w:p w:rsidR="000D1502" w:rsidRPr="00A86B38" w:rsidRDefault="000D1502" w:rsidP="00A86B38">
            <w:pPr>
              <w:spacing w:after="0" w:line="240" w:lineRule="auto"/>
              <w:rPr>
                <w:rFonts w:ascii="Helvetica" w:eastAsia="Times New Roman" w:hAnsi="Helvetica" w:cs="Helvetica"/>
                <w:color w:val="4C4C4C"/>
                <w:sz w:val="18"/>
                <w:szCs w:val="18"/>
                <w:lang w:eastAsia="ru-RU"/>
              </w:rPr>
            </w:pPr>
          </w:p>
        </w:tc>
        <w:tc>
          <w:tcPr>
            <w:tcW w:w="2500" w:type="pct"/>
            <w:vAlign w:val="center"/>
            <w:hideMark/>
          </w:tcPr>
          <w:p w:rsidR="000D1502" w:rsidRPr="00A86B38" w:rsidRDefault="000D1502" w:rsidP="000D1502">
            <w:pPr>
              <w:spacing w:after="0" w:line="240" w:lineRule="auto"/>
              <w:rPr>
                <w:rFonts w:ascii="Helvetica" w:eastAsia="Times New Roman" w:hAnsi="Helvetica" w:cs="Helvetica"/>
                <w:color w:val="4C4C4C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</w:tr>
    </w:tbl>
    <w:p w:rsidR="000D1502" w:rsidRPr="000D1502" w:rsidRDefault="000D1502" w:rsidP="000D1502">
      <w:pPr>
        <w:shd w:val="clear" w:color="auto" w:fill="FFFFFF"/>
        <w:spacing w:after="0" w:line="322" w:lineRule="exact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1 мая 2015 года по 31 декабря 2015</w:t>
      </w:r>
      <w:r w:rsidRPr="000D1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был проведен онлайн-опрос граждан по вопросу оценки работы, </w:t>
      </w:r>
      <w:r w:rsidRPr="000D150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проведенной административным отделом  </w:t>
      </w:r>
      <w:proofErr w:type="spellStart"/>
      <w:r w:rsidRPr="000D150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Ульяновскстата</w:t>
      </w:r>
      <w:proofErr w:type="spellEnd"/>
      <w:r w:rsidRPr="000D1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противодействию коррупции в 2015</w:t>
      </w:r>
      <w:r w:rsidRPr="000D1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В онлайн-опросе приняли участие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</w:t>
      </w:r>
      <w:r w:rsidRPr="000D1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0D1502" w:rsidRPr="000D1502" w:rsidRDefault="000D1502" w:rsidP="000D1502">
      <w:pPr>
        <w:shd w:val="clear" w:color="auto" w:fill="FFFFFF"/>
        <w:spacing w:after="0" w:line="322" w:lineRule="exact"/>
        <w:ind w:left="53" w:right="5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онлайн-опроса:  </w:t>
      </w:r>
    </w:p>
    <w:p w:rsidR="00A86B38" w:rsidRPr="00A86B38" w:rsidRDefault="00A86B38" w:rsidP="00A86B38">
      <w:pPr>
        <w:spacing w:after="0" w:line="240" w:lineRule="auto"/>
        <w:rPr>
          <w:rFonts w:ascii="Helvetica" w:eastAsia="Times New Roman" w:hAnsi="Helvetica" w:cs="Helvetica"/>
          <w:vanish/>
          <w:color w:val="4C4C4C"/>
          <w:sz w:val="18"/>
          <w:szCs w:val="1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9"/>
        <w:gridCol w:w="2346"/>
      </w:tblGrid>
      <w:tr w:rsidR="00A86B38" w:rsidRPr="00A86B38" w:rsidTr="00A86B38">
        <w:tc>
          <w:tcPr>
            <w:tcW w:w="3750" w:type="pct"/>
            <w:vAlign w:val="center"/>
            <w:hideMark/>
          </w:tcPr>
          <w:p w:rsidR="00A86B38" w:rsidRPr="00A86B38" w:rsidRDefault="00A86B38" w:rsidP="00A86B38">
            <w:pPr>
              <w:spacing w:after="0" w:line="240" w:lineRule="auto"/>
              <w:rPr>
                <w:rFonts w:ascii="Helvetica" w:eastAsia="Times New Roman" w:hAnsi="Helvetica" w:cs="Helvetica"/>
                <w:color w:val="4C4C4C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vAlign w:val="center"/>
            <w:hideMark/>
          </w:tcPr>
          <w:p w:rsidR="00A86B38" w:rsidRPr="00A86B38" w:rsidRDefault="00A86B38" w:rsidP="00A86B38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4C4C4C"/>
                <w:sz w:val="18"/>
                <w:szCs w:val="18"/>
                <w:lang w:eastAsia="ru-RU"/>
              </w:rPr>
            </w:pPr>
          </w:p>
        </w:tc>
      </w:tr>
    </w:tbl>
    <w:p w:rsidR="000D1502" w:rsidRDefault="00A86B38" w:rsidP="00A86B38">
      <w:pPr>
        <w:spacing w:after="0" w:line="240" w:lineRule="auto"/>
        <w:rPr>
          <w:rFonts w:ascii="Helvetica" w:eastAsia="Times New Roman" w:hAnsi="Helvetica" w:cs="Helvetica"/>
          <w:color w:val="4C4C4C"/>
          <w:sz w:val="18"/>
          <w:szCs w:val="18"/>
          <w:lang w:eastAsia="ru-RU"/>
        </w:rPr>
      </w:pPr>
      <w:r>
        <w:rPr>
          <w:rFonts w:ascii="Helvetica" w:eastAsia="Times New Roman" w:hAnsi="Helvetica" w:cs="Helvetica"/>
          <w:noProof/>
          <w:color w:val="4C4C4C"/>
          <w:sz w:val="18"/>
          <w:szCs w:val="18"/>
          <w:lang w:eastAsia="ru-RU"/>
        </w:rPr>
        <w:drawing>
          <wp:inline distT="0" distB="0" distL="0" distR="0">
            <wp:extent cx="4762500" cy="3171825"/>
            <wp:effectExtent l="19050" t="0" r="0" b="0"/>
            <wp:docPr id="1" name="Рисунок 1" descr="http://www.gks.ru/RosstatQuestioning/statisticImage?type=cad&amp;id=49960&amp;qid=49962&amp;startDate=29.04.2015&amp;endDate=30.12.2015&amp;com_dn=&amp;dep_dn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ks.ru/RosstatQuestioning/statisticImage?type=cad&amp;id=49960&amp;qid=49962&amp;startDate=29.04.2015&amp;endDate=30.12.2015&amp;com_dn=&amp;dep_dn=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502" w:rsidRDefault="000D1502" w:rsidP="00A86B38">
      <w:pPr>
        <w:spacing w:after="0" w:line="240" w:lineRule="auto"/>
        <w:rPr>
          <w:rFonts w:ascii="Helvetica" w:eastAsia="Times New Roman" w:hAnsi="Helvetica" w:cs="Helvetica"/>
          <w:color w:val="4C4C4C"/>
          <w:sz w:val="18"/>
          <w:szCs w:val="18"/>
          <w:lang w:eastAsia="ru-RU"/>
        </w:rPr>
      </w:pPr>
    </w:p>
    <w:p w:rsidR="000D1502" w:rsidRDefault="000D1502" w:rsidP="00A86B38">
      <w:pPr>
        <w:spacing w:after="0" w:line="240" w:lineRule="auto"/>
        <w:rPr>
          <w:rFonts w:ascii="Helvetica" w:eastAsia="Times New Roman" w:hAnsi="Helvetica" w:cs="Helvetica"/>
          <w:color w:val="4C4C4C"/>
          <w:sz w:val="18"/>
          <w:szCs w:val="18"/>
          <w:lang w:eastAsia="ru-RU"/>
        </w:rPr>
      </w:pPr>
    </w:p>
    <w:p w:rsidR="00A86B38" w:rsidRPr="00A86B38" w:rsidRDefault="00A86B38" w:rsidP="00A86B38">
      <w:pPr>
        <w:spacing w:after="0" w:line="240" w:lineRule="auto"/>
        <w:rPr>
          <w:rFonts w:ascii="Helvetica" w:eastAsia="Times New Roman" w:hAnsi="Helvetica" w:cs="Helvetica"/>
          <w:color w:val="4C4C4C"/>
          <w:sz w:val="18"/>
          <w:szCs w:val="18"/>
          <w:lang w:eastAsia="ru-RU"/>
        </w:rPr>
      </w:pPr>
      <w:r w:rsidRPr="00A86B38">
        <w:rPr>
          <w:rFonts w:ascii="Helvetica" w:eastAsia="Times New Roman" w:hAnsi="Helvetica" w:cs="Helvetica"/>
          <w:color w:val="4C4C4C"/>
          <w:sz w:val="18"/>
          <w:szCs w:val="18"/>
          <w:lang w:eastAsia="ru-RU"/>
        </w:rPr>
        <w:br/>
      </w:r>
      <w:r>
        <w:rPr>
          <w:rFonts w:ascii="Helvetica" w:eastAsia="Times New Roman" w:hAnsi="Helvetica" w:cs="Helvetica"/>
          <w:noProof/>
          <w:color w:val="4C4C4C"/>
          <w:sz w:val="18"/>
          <w:szCs w:val="18"/>
          <w:lang w:eastAsia="ru-RU"/>
        </w:rPr>
        <w:drawing>
          <wp:inline distT="0" distB="0" distL="0" distR="0">
            <wp:extent cx="4762500" cy="3171825"/>
            <wp:effectExtent l="19050" t="0" r="0" b="0"/>
            <wp:docPr id="2" name="Рисунок 2" descr="http://www.gks.ru/RosstatQuestioning/statisticImage?type=cadc&amp;id=49960&amp;qid=49962&amp;startDate=29.04.2015&amp;endDate=30.12.2015&amp;com_dn=&amp;dep_dn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ks.ru/RosstatQuestioning/statisticImage?type=cadc&amp;id=49960&amp;qid=49962&amp;startDate=29.04.2015&amp;endDate=30.12.2015&amp;com_dn=&amp;dep_dn=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4A" w:rsidRDefault="003C344A"/>
    <w:sectPr w:rsidR="003C344A" w:rsidSect="003C3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B38"/>
    <w:rsid w:val="000D1502"/>
    <w:rsid w:val="001036DA"/>
    <w:rsid w:val="002176B9"/>
    <w:rsid w:val="00226044"/>
    <w:rsid w:val="003C344A"/>
    <w:rsid w:val="006726CD"/>
    <w:rsid w:val="008E46F7"/>
    <w:rsid w:val="00A86B38"/>
    <w:rsid w:val="00BD3691"/>
    <w:rsid w:val="00C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B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8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239</Characters>
  <Application>Microsoft Office Word</Application>
  <DocSecurity>0</DocSecurity>
  <Lines>1</Lines>
  <Paragraphs>1</Paragraphs>
  <ScaleCrop>false</ScaleCrop>
  <Company>Росстат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Ульяновскстат</dc:creator>
  <cp:keywords/>
  <dc:description/>
  <cp:lastModifiedBy>Савинова Елена Александровна</cp:lastModifiedBy>
  <cp:revision>2</cp:revision>
  <dcterms:created xsi:type="dcterms:W3CDTF">2015-12-30T12:03:00Z</dcterms:created>
  <dcterms:modified xsi:type="dcterms:W3CDTF">2015-12-31T08:17:00Z</dcterms:modified>
</cp:coreProperties>
</file>